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AEB03" w14:textId="7304AAD1" w:rsidR="007B7EA6" w:rsidRPr="00414CEB" w:rsidRDefault="007B7EA6" w:rsidP="007B7EA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4CEB">
        <w:rPr>
          <w:rFonts w:ascii="Arial" w:hAnsi="Arial" w:cs="Arial"/>
          <w:b/>
          <w:bCs/>
          <w:sz w:val="24"/>
          <w:szCs w:val="24"/>
        </w:rPr>
        <w:t xml:space="preserve">EDITAL </w:t>
      </w:r>
      <w:r>
        <w:rPr>
          <w:rFonts w:ascii="Arial" w:hAnsi="Arial" w:cs="Arial"/>
          <w:b/>
          <w:bCs/>
          <w:sz w:val="24"/>
          <w:szCs w:val="24"/>
        </w:rPr>
        <w:t xml:space="preserve">COOPS </w:t>
      </w:r>
      <w:r w:rsidRPr="00414CEB">
        <w:rPr>
          <w:rFonts w:ascii="Arial" w:hAnsi="Arial" w:cs="Arial"/>
          <w:b/>
          <w:bCs/>
          <w:sz w:val="24"/>
          <w:szCs w:val="24"/>
        </w:rPr>
        <w:t>Nº 00</w:t>
      </w:r>
      <w:r>
        <w:rPr>
          <w:rFonts w:ascii="Arial" w:hAnsi="Arial" w:cs="Arial"/>
          <w:b/>
          <w:bCs/>
          <w:sz w:val="24"/>
          <w:szCs w:val="24"/>
        </w:rPr>
        <w:t>2/</w:t>
      </w:r>
      <w:r w:rsidRPr="00414CEB">
        <w:rPr>
          <w:rFonts w:ascii="Arial" w:hAnsi="Arial" w:cs="Arial"/>
          <w:b/>
          <w:bCs/>
          <w:sz w:val="24"/>
          <w:szCs w:val="24"/>
        </w:rPr>
        <w:t>2024</w:t>
      </w:r>
    </w:p>
    <w:p w14:paraId="3096996C" w14:textId="77777777" w:rsidR="007B7EA6" w:rsidRPr="00414CEB" w:rsidRDefault="007B7EA6" w:rsidP="007B7EA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4CEB">
        <w:rPr>
          <w:rFonts w:ascii="Arial" w:hAnsi="Arial" w:cs="Arial"/>
          <w:b/>
          <w:bCs/>
          <w:sz w:val="24"/>
          <w:szCs w:val="24"/>
        </w:rPr>
        <w:t xml:space="preserve">SELEÇÃO DE </w:t>
      </w:r>
      <w:r w:rsidRPr="00C3316E">
        <w:rPr>
          <w:rFonts w:ascii="Arial" w:hAnsi="Arial" w:cs="Arial"/>
          <w:b/>
          <w:bCs/>
          <w:i/>
          <w:iCs/>
          <w:sz w:val="24"/>
          <w:szCs w:val="24"/>
        </w:rPr>
        <w:t>STARTUPS</w:t>
      </w:r>
      <w:r w:rsidRPr="00414CEB">
        <w:rPr>
          <w:rFonts w:ascii="Arial" w:hAnsi="Arial" w:cs="Arial"/>
          <w:b/>
          <w:bCs/>
          <w:sz w:val="24"/>
          <w:szCs w:val="24"/>
        </w:rPr>
        <w:t xml:space="preserve"> DE COOPERATIVAS PARA ACELERAÇÃO DO PROGRAMA COOPS COMPETITIVAS E SUSTENTÁVEIS</w:t>
      </w:r>
    </w:p>
    <w:p w14:paraId="1C889B14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4CEB">
        <w:rPr>
          <w:rFonts w:ascii="Arial" w:hAnsi="Arial" w:cs="Arial"/>
          <w:b/>
          <w:bCs/>
          <w:sz w:val="24"/>
          <w:szCs w:val="24"/>
        </w:rPr>
        <w:t>APRESENTAÇÃO</w:t>
      </w:r>
    </w:p>
    <w:p w14:paraId="3FB215BF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414CEB">
        <w:rPr>
          <w:rFonts w:ascii="Arial" w:hAnsi="Arial" w:cs="Arial"/>
          <w:sz w:val="24"/>
          <w:szCs w:val="24"/>
        </w:rPr>
        <w:t xml:space="preserve"> Programa das Nações Unidas para o Desenvolvimento (PNUD), inscrito no CNPJ sob o nº 03.723.329/0001-79, torna público o presente Edital de Chamada Pública COOPS Competitivas e Sustentáveis no Projeto BRA/21/014, nº 002/2024, que tem como objetivo a seleção de </w:t>
      </w:r>
      <w:r w:rsidRPr="00C3316E">
        <w:rPr>
          <w:rFonts w:ascii="Arial" w:hAnsi="Arial" w:cs="Arial"/>
          <w:i/>
          <w:iCs/>
          <w:sz w:val="24"/>
          <w:szCs w:val="24"/>
        </w:rPr>
        <w:t>startups</w:t>
      </w:r>
      <w:r w:rsidRPr="00414CEB">
        <w:rPr>
          <w:rFonts w:ascii="Arial" w:hAnsi="Arial" w:cs="Arial"/>
          <w:sz w:val="24"/>
          <w:szCs w:val="24"/>
        </w:rPr>
        <w:t xml:space="preserve"> de cooperativas baianas para a assistência técnica do programa COOPS Competitivas e Sustentáveis. Esta estratégia visa promover a sustentabilidade e aumentar a competitividade das cooperativas baianas, com base na Agenda 2030 e nos Objetivos de Desenvolvimento Sustentável (ODS).</w:t>
      </w:r>
    </w:p>
    <w:p w14:paraId="2DF9252B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 xml:space="preserve">O Projeto BRA/21/014 tem como objetivo principal fortalecer as capacidades do </w:t>
      </w:r>
      <w:proofErr w:type="spellStart"/>
      <w:r w:rsidRPr="00414CEB">
        <w:rPr>
          <w:rFonts w:ascii="Arial" w:hAnsi="Arial" w:cs="Arial"/>
          <w:sz w:val="24"/>
          <w:szCs w:val="24"/>
        </w:rPr>
        <w:t>Sescoop</w:t>
      </w:r>
      <w:proofErr w:type="spellEnd"/>
      <w:r w:rsidRPr="00414CEB">
        <w:rPr>
          <w:rFonts w:ascii="Arial" w:hAnsi="Arial" w:cs="Arial"/>
          <w:sz w:val="24"/>
          <w:szCs w:val="24"/>
        </w:rPr>
        <w:t>/BA para implementar uma estratégia robusta de sustentabilidade e aumento da competitividade das cooperativas baianas, alinhada à Agenda 2030 e aos ODS.</w:t>
      </w:r>
    </w:p>
    <w:p w14:paraId="4A13A1DC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>Inicialmente, foram realizados diagnósticos sobre a situação atual do sistema cooperativista na Bahia, seguidos pela elaboração de estratégias para a sustentabilidade e competitividade das cooperativas. Capacitações focadas nas áreas estratégicas e mais vulneráveis foram promovidas, visando ampliar a atuação das cooperativas tanto localmente</w:t>
      </w:r>
      <w:r>
        <w:rPr>
          <w:rFonts w:ascii="Arial" w:hAnsi="Arial" w:cs="Arial"/>
          <w:sz w:val="24"/>
          <w:szCs w:val="24"/>
        </w:rPr>
        <w:t>,</w:t>
      </w:r>
      <w:r w:rsidRPr="00414CEB">
        <w:rPr>
          <w:rFonts w:ascii="Arial" w:hAnsi="Arial" w:cs="Arial"/>
          <w:sz w:val="24"/>
          <w:szCs w:val="24"/>
        </w:rPr>
        <w:t xml:space="preserve"> quanto em outros mercados.</w:t>
      </w:r>
    </w:p>
    <w:p w14:paraId="6E355A72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>Nesta etapa, implanta-se uma robusta iniciativa de assistência técnica, o que contribuirá para a melhoria das habilidades e competências das cooperativas, resultando em melhores desempenhos econômicos e sociais. O projeto também prevê uma avaliação de impacto para medir os resultados sociais, administrativos, econômicos e comerciais, além da disseminação de boas práticas em sustentabilidade e competitividade, permitindo a replicação dessas práticas em outras regiões.</w:t>
      </w:r>
    </w:p>
    <w:p w14:paraId="0FDBCC57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 xml:space="preserve">No contexto global, as Nações Unidas têm apoiado o desenvolvimento de cooperativas como meio de alcançar o desenvolvimento sustentável. Em relatórios recentes, a ONU recomenda que os governos criem um ambiente </w:t>
      </w:r>
      <w:r w:rsidRPr="00414CEB">
        <w:rPr>
          <w:rFonts w:ascii="Arial" w:hAnsi="Arial" w:cs="Arial"/>
          <w:sz w:val="24"/>
          <w:szCs w:val="24"/>
        </w:rPr>
        <w:lastRenderedPageBreak/>
        <w:t>propício para o crescimento das cooperativas, destacando a importância de políticas e regulamentos favoráveis e a necessidade de compartilhar melhores práticas para aumentar a consciência pública sobre o modelo cooperativista.</w:t>
      </w:r>
    </w:p>
    <w:p w14:paraId="7E3AE212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>Este projeto está alinhado com as recomendações da Assembleia Geral das Nações Unidas, contribuindo para o desenvolvimento das cooperativas baianas com foco na sustentabilidade e competitividade, sem comprometer a identidade cooperativista.</w:t>
      </w:r>
    </w:p>
    <w:p w14:paraId="33FFBCC8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4CEB">
        <w:rPr>
          <w:rFonts w:ascii="Arial" w:hAnsi="Arial" w:cs="Arial"/>
          <w:b/>
          <w:bCs/>
          <w:sz w:val="24"/>
          <w:szCs w:val="24"/>
        </w:rPr>
        <w:t>DO OBJETO</w:t>
      </w:r>
    </w:p>
    <w:p w14:paraId="74FA2263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 xml:space="preserve">Constitui objeto do presente Edital a seleção de 5 (cinco) </w:t>
      </w:r>
      <w:r w:rsidRPr="00C3316E">
        <w:rPr>
          <w:rFonts w:ascii="Arial" w:hAnsi="Arial" w:cs="Arial"/>
          <w:i/>
          <w:iCs/>
          <w:sz w:val="24"/>
          <w:szCs w:val="24"/>
        </w:rPr>
        <w:t>startups</w:t>
      </w:r>
      <w:r w:rsidRPr="00414CEB">
        <w:rPr>
          <w:rFonts w:ascii="Arial" w:hAnsi="Arial" w:cs="Arial"/>
          <w:sz w:val="24"/>
          <w:szCs w:val="24"/>
        </w:rPr>
        <w:t xml:space="preserve"> de cooperativas para se beneficiarem de um programa de assistência técnica que visa acelerar o grupo para a institucionalização como cooperativas, ampliando e fortalecendo o ecossistema cooperativista na Bahia.</w:t>
      </w:r>
    </w:p>
    <w:p w14:paraId="3B063916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>Nesse contexto, é importante considerar que o termo "</w:t>
      </w:r>
      <w:r w:rsidRPr="00C3316E">
        <w:rPr>
          <w:rFonts w:ascii="Arial" w:hAnsi="Arial" w:cs="Arial"/>
          <w:i/>
          <w:iCs/>
          <w:sz w:val="24"/>
          <w:szCs w:val="24"/>
        </w:rPr>
        <w:t>startups</w:t>
      </w:r>
      <w:r w:rsidRPr="00414CEB">
        <w:rPr>
          <w:rFonts w:ascii="Arial" w:hAnsi="Arial" w:cs="Arial"/>
          <w:sz w:val="24"/>
          <w:szCs w:val="24"/>
        </w:rPr>
        <w:t xml:space="preserve">" não se refere a empresas de base tecnológica, mas sim a </w:t>
      </w:r>
      <w:r>
        <w:rPr>
          <w:rFonts w:ascii="Arial" w:hAnsi="Arial" w:cs="Arial"/>
          <w:sz w:val="24"/>
          <w:szCs w:val="24"/>
        </w:rPr>
        <w:t>grupos organizados</w:t>
      </w:r>
      <w:r w:rsidRPr="00414CEB">
        <w:rPr>
          <w:rFonts w:ascii="Arial" w:hAnsi="Arial" w:cs="Arial"/>
          <w:sz w:val="24"/>
          <w:szCs w:val="24"/>
        </w:rPr>
        <w:t xml:space="preserve"> que desejam implementar um processo de aceleração para se tornarem cooperativas".</w:t>
      </w:r>
    </w:p>
    <w:p w14:paraId="78C8C40D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4CEB">
        <w:rPr>
          <w:rFonts w:ascii="Arial" w:hAnsi="Arial" w:cs="Arial"/>
          <w:b/>
          <w:bCs/>
          <w:sz w:val="24"/>
          <w:szCs w:val="24"/>
        </w:rPr>
        <w:t>ÁREA DE ABRANGÊNCIA DO EDITAL</w:t>
      </w:r>
    </w:p>
    <w:p w14:paraId="4916165E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>O presente Edital abrange todo o estado da Bahia.</w:t>
      </w:r>
    </w:p>
    <w:p w14:paraId="6F64E07F" w14:textId="77777777" w:rsidR="007B7EA6" w:rsidRDefault="007B7EA6" w:rsidP="007B7EA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4CEB">
        <w:rPr>
          <w:rFonts w:ascii="Arial" w:hAnsi="Arial" w:cs="Arial"/>
          <w:b/>
          <w:bCs/>
          <w:sz w:val="24"/>
          <w:szCs w:val="24"/>
        </w:rPr>
        <w:t>DATAS E PRAZOS DO EDITAL</w:t>
      </w:r>
    </w:p>
    <w:p w14:paraId="0C056BDD" w14:textId="77777777" w:rsidR="007B7EA6" w:rsidRPr="00653BB4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4.1. Publicação e disponibilização do Edital no site do PNUD (https://www.undp.org/</w:t>
      </w:r>
      <w:proofErr w:type="spellStart"/>
      <w:r w:rsidRPr="00653BB4">
        <w:rPr>
          <w:rFonts w:ascii="Arial" w:hAnsi="Arial" w:cs="Arial"/>
          <w:sz w:val="24"/>
          <w:szCs w:val="24"/>
        </w:rPr>
        <w:t>pt</w:t>
      </w:r>
      <w:proofErr w:type="spellEnd"/>
      <w:r w:rsidRPr="00653BB4">
        <w:rPr>
          <w:rFonts w:ascii="Arial" w:hAnsi="Arial" w:cs="Arial"/>
          <w:sz w:val="24"/>
          <w:szCs w:val="24"/>
        </w:rPr>
        <w:t>/</w:t>
      </w:r>
      <w:proofErr w:type="spellStart"/>
      <w:r w:rsidRPr="00653BB4">
        <w:rPr>
          <w:rFonts w:ascii="Arial" w:hAnsi="Arial" w:cs="Arial"/>
          <w:sz w:val="24"/>
          <w:szCs w:val="24"/>
        </w:rPr>
        <w:t>brazil</w:t>
      </w:r>
      <w:proofErr w:type="spellEnd"/>
      <w:r w:rsidRPr="00653BB4">
        <w:rPr>
          <w:rFonts w:ascii="Arial" w:hAnsi="Arial" w:cs="Arial"/>
          <w:sz w:val="24"/>
          <w:szCs w:val="24"/>
        </w:rPr>
        <w:t xml:space="preserve">) no dia </w:t>
      </w:r>
      <w:r>
        <w:rPr>
          <w:rFonts w:ascii="Arial" w:hAnsi="Arial" w:cs="Arial"/>
          <w:sz w:val="24"/>
          <w:szCs w:val="24"/>
        </w:rPr>
        <w:t>23/07</w:t>
      </w:r>
      <w:r w:rsidRPr="00653BB4">
        <w:rPr>
          <w:rFonts w:ascii="Arial" w:hAnsi="Arial" w:cs="Arial"/>
          <w:sz w:val="24"/>
          <w:szCs w:val="24"/>
        </w:rPr>
        <w:t>/2024.</w:t>
      </w:r>
    </w:p>
    <w:p w14:paraId="4707BD59" w14:textId="77777777" w:rsidR="007B7EA6" w:rsidRPr="00653BB4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4.2. </w:t>
      </w:r>
      <w:r w:rsidRPr="00414CEB">
        <w:rPr>
          <w:rFonts w:ascii="Arial" w:hAnsi="Arial" w:cs="Arial"/>
          <w:sz w:val="24"/>
          <w:szCs w:val="24"/>
        </w:rPr>
        <w:t xml:space="preserve">Período de inscrição das </w:t>
      </w:r>
      <w:r w:rsidRPr="00C3316E">
        <w:rPr>
          <w:rFonts w:ascii="Arial" w:hAnsi="Arial" w:cs="Arial"/>
          <w:i/>
          <w:iCs/>
          <w:sz w:val="24"/>
          <w:szCs w:val="24"/>
        </w:rPr>
        <w:t>startups</w:t>
      </w:r>
      <w:r w:rsidRPr="00414CEB">
        <w:rPr>
          <w:rFonts w:ascii="Arial" w:hAnsi="Arial" w:cs="Arial"/>
          <w:sz w:val="24"/>
          <w:szCs w:val="24"/>
        </w:rPr>
        <w:t xml:space="preserve"> de cooperativas e envio das documentações</w:t>
      </w:r>
      <w:r w:rsidRPr="00653BB4">
        <w:rPr>
          <w:rFonts w:ascii="Arial" w:hAnsi="Arial" w:cs="Arial"/>
          <w:sz w:val="24"/>
          <w:szCs w:val="24"/>
        </w:rPr>
        <w:t xml:space="preserve">: do dia </w:t>
      </w:r>
      <w:r>
        <w:rPr>
          <w:rFonts w:ascii="Arial" w:hAnsi="Arial" w:cs="Arial"/>
          <w:sz w:val="24"/>
          <w:szCs w:val="24"/>
        </w:rPr>
        <w:t>23/07</w:t>
      </w:r>
      <w:r w:rsidRPr="00653BB4">
        <w:rPr>
          <w:rFonts w:ascii="Arial" w:hAnsi="Arial" w:cs="Arial"/>
          <w:sz w:val="24"/>
          <w:szCs w:val="24"/>
        </w:rPr>
        <w:t xml:space="preserve">/2024 até as 23h59 do dia </w:t>
      </w:r>
      <w:r>
        <w:rPr>
          <w:rFonts w:ascii="Arial" w:hAnsi="Arial" w:cs="Arial"/>
          <w:sz w:val="24"/>
          <w:szCs w:val="24"/>
        </w:rPr>
        <w:t>06/08</w:t>
      </w:r>
      <w:r w:rsidRPr="00653BB4">
        <w:rPr>
          <w:rFonts w:ascii="Arial" w:hAnsi="Arial" w:cs="Arial"/>
          <w:sz w:val="24"/>
          <w:szCs w:val="24"/>
        </w:rPr>
        <w:t xml:space="preserve">/2024, podendo ser prorrogado a critério do </w:t>
      </w:r>
      <w:proofErr w:type="spellStart"/>
      <w:r w:rsidRPr="00653BB4">
        <w:rPr>
          <w:rFonts w:ascii="Arial" w:hAnsi="Arial" w:cs="Arial"/>
          <w:sz w:val="24"/>
          <w:szCs w:val="24"/>
        </w:rPr>
        <w:t>Sescoop</w:t>
      </w:r>
      <w:proofErr w:type="spellEnd"/>
      <w:r w:rsidRPr="00653BB4">
        <w:rPr>
          <w:rFonts w:ascii="Arial" w:hAnsi="Arial" w:cs="Arial"/>
          <w:sz w:val="24"/>
          <w:szCs w:val="24"/>
        </w:rPr>
        <w:t>/BA e do PNUD.</w:t>
      </w:r>
    </w:p>
    <w:p w14:paraId="0EF7E4CA" w14:textId="77777777" w:rsidR="007B7EA6" w:rsidRPr="00653BB4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4.3. Divulgação do resultado parcial de abertura para recursos: dia </w:t>
      </w:r>
      <w:r>
        <w:rPr>
          <w:rFonts w:ascii="Arial" w:hAnsi="Arial" w:cs="Arial"/>
          <w:sz w:val="24"/>
          <w:szCs w:val="24"/>
        </w:rPr>
        <w:t>08/08</w:t>
      </w:r>
      <w:r w:rsidRPr="00653BB4">
        <w:rPr>
          <w:rFonts w:ascii="Arial" w:hAnsi="Arial" w:cs="Arial"/>
          <w:sz w:val="24"/>
          <w:szCs w:val="24"/>
        </w:rPr>
        <w:t>/2024.</w:t>
      </w:r>
    </w:p>
    <w:p w14:paraId="5710CA9C" w14:textId="77777777" w:rsidR="007B7EA6" w:rsidRPr="00653BB4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4.4. Interposição de recurso contra o resultado prévio da seleção: do dia </w:t>
      </w:r>
      <w:r>
        <w:rPr>
          <w:rFonts w:ascii="Arial" w:hAnsi="Arial" w:cs="Arial"/>
          <w:sz w:val="24"/>
          <w:szCs w:val="24"/>
        </w:rPr>
        <w:t>08/08</w:t>
      </w:r>
      <w:r w:rsidRPr="00653BB4">
        <w:rPr>
          <w:rFonts w:ascii="Arial" w:hAnsi="Arial" w:cs="Arial"/>
          <w:sz w:val="24"/>
          <w:szCs w:val="24"/>
        </w:rPr>
        <w:t xml:space="preserve">/2024 até as 23h59 do dia </w:t>
      </w:r>
      <w:r>
        <w:rPr>
          <w:rFonts w:ascii="Arial" w:hAnsi="Arial" w:cs="Arial"/>
          <w:sz w:val="24"/>
          <w:szCs w:val="24"/>
        </w:rPr>
        <w:t>09/08</w:t>
      </w:r>
      <w:r w:rsidRPr="00653BB4">
        <w:rPr>
          <w:rFonts w:ascii="Arial" w:hAnsi="Arial" w:cs="Arial"/>
          <w:sz w:val="24"/>
          <w:szCs w:val="24"/>
        </w:rPr>
        <w:t>/2024.</w:t>
      </w:r>
    </w:p>
    <w:p w14:paraId="3A39A979" w14:textId="77777777" w:rsidR="007B7EA6" w:rsidRPr="00653BB4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4.5. Julgamento e resposta aos recursos: de </w:t>
      </w:r>
      <w:r>
        <w:rPr>
          <w:rFonts w:ascii="Arial" w:hAnsi="Arial" w:cs="Arial"/>
          <w:sz w:val="24"/>
          <w:szCs w:val="24"/>
        </w:rPr>
        <w:t>10/08</w:t>
      </w:r>
      <w:r w:rsidRPr="00653BB4">
        <w:rPr>
          <w:rFonts w:ascii="Arial" w:hAnsi="Arial" w:cs="Arial"/>
          <w:sz w:val="24"/>
          <w:szCs w:val="24"/>
        </w:rPr>
        <w:t xml:space="preserve">/2024 </w:t>
      </w:r>
      <w:r>
        <w:rPr>
          <w:rFonts w:ascii="Arial" w:hAnsi="Arial" w:cs="Arial"/>
          <w:sz w:val="24"/>
          <w:szCs w:val="24"/>
        </w:rPr>
        <w:t>a</w:t>
      </w:r>
      <w:r w:rsidRPr="00653BB4">
        <w:rPr>
          <w:rFonts w:ascii="Arial" w:hAnsi="Arial" w:cs="Arial"/>
          <w:sz w:val="24"/>
          <w:szCs w:val="24"/>
        </w:rPr>
        <w:t xml:space="preserve">o dia </w:t>
      </w:r>
      <w:r>
        <w:rPr>
          <w:rFonts w:ascii="Arial" w:hAnsi="Arial" w:cs="Arial"/>
          <w:sz w:val="24"/>
          <w:szCs w:val="24"/>
        </w:rPr>
        <w:t>12/08</w:t>
      </w:r>
      <w:r w:rsidRPr="00653BB4">
        <w:rPr>
          <w:rFonts w:ascii="Arial" w:hAnsi="Arial" w:cs="Arial"/>
          <w:sz w:val="24"/>
          <w:szCs w:val="24"/>
        </w:rPr>
        <w:t>/2024.</w:t>
      </w:r>
    </w:p>
    <w:p w14:paraId="512768E3" w14:textId="77777777" w:rsidR="007B7EA6" w:rsidRPr="005D5F1C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lastRenderedPageBreak/>
        <w:t xml:space="preserve">4.6. Divulgação do </w:t>
      </w:r>
      <w:proofErr w:type="gramStart"/>
      <w:r w:rsidRPr="00653BB4">
        <w:rPr>
          <w:rFonts w:ascii="Arial" w:hAnsi="Arial" w:cs="Arial"/>
          <w:sz w:val="24"/>
          <w:szCs w:val="24"/>
        </w:rPr>
        <w:t>resultado final</w:t>
      </w:r>
      <w:proofErr w:type="gramEnd"/>
      <w:r w:rsidRPr="00653BB4">
        <w:rPr>
          <w:rFonts w:ascii="Arial" w:hAnsi="Arial" w:cs="Arial"/>
          <w:sz w:val="24"/>
          <w:szCs w:val="24"/>
        </w:rPr>
        <w:t xml:space="preserve"> de classificação das cooperativas no site do </w:t>
      </w:r>
      <w:proofErr w:type="spellStart"/>
      <w:r w:rsidRPr="00653BB4">
        <w:rPr>
          <w:rFonts w:ascii="Arial" w:hAnsi="Arial" w:cs="Arial"/>
          <w:sz w:val="24"/>
          <w:szCs w:val="24"/>
        </w:rPr>
        <w:t>Sescoop</w:t>
      </w:r>
      <w:proofErr w:type="spellEnd"/>
      <w:r w:rsidRPr="00653BB4">
        <w:rPr>
          <w:rFonts w:ascii="Arial" w:hAnsi="Arial" w:cs="Arial"/>
          <w:sz w:val="24"/>
          <w:szCs w:val="24"/>
        </w:rPr>
        <w:t>/BA (https://www.somoscooperativismo-ba.coop.br) e do PNUD (</w:t>
      </w:r>
      <w:hyperlink r:id="rId5" w:history="1">
        <w:r w:rsidRPr="00654244">
          <w:rPr>
            <w:rStyle w:val="Hyperlink"/>
            <w:rFonts w:ascii="Arial" w:hAnsi="Arial" w:cs="Arial"/>
            <w:sz w:val="24"/>
            <w:szCs w:val="24"/>
          </w:rPr>
          <w:t>https://www.undp.org/pt/brazil</w:t>
        </w:r>
      </w:hyperlink>
      <w:r w:rsidRPr="00653BB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13/08/2024.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5"/>
        <w:gridCol w:w="5379"/>
      </w:tblGrid>
      <w:tr w:rsidR="007B7EA6" w:rsidRPr="001A165C" w14:paraId="5A1ED53C" w14:textId="77777777" w:rsidTr="005D43CD">
        <w:tc>
          <w:tcPr>
            <w:tcW w:w="8494" w:type="dxa"/>
            <w:gridSpan w:val="2"/>
          </w:tcPr>
          <w:p w14:paraId="6FEFB5D0" w14:textId="77777777" w:rsidR="007B7EA6" w:rsidRPr="001A165C" w:rsidRDefault="007B7EA6" w:rsidP="005D43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QUADRO RESUMO</w:t>
            </w:r>
          </w:p>
        </w:tc>
      </w:tr>
      <w:tr w:rsidR="007B7EA6" w:rsidRPr="001A165C" w14:paraId="79F905A6" w14:textId="77777777" w:rsidTr="005D43CD">
        <w:tc>
          <w:tcPr>
            <w:tcW w:w="3115" w:type="dxa"/>
          </w:tcPr>
          <w:p w14:paraId="6BE7558E" w14:textId="77777777" w:rsidR="007B7EA6" w:rsidRPr="001A165C" w:rsidRDefault="007B7EA6" w:rsidP="005D43C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>05 a 22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/07</w:t>
            </w: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2024</w:t>
            </w:r>
          </w:p>
        </w:tc>
        <w:tc>
          <w:tcPr>
            <w:tcW w:w="5379" w:type="dxa"/>
          </w:tcPr>
          <w:p w14:paraId="24CA24F8" w14:textId="77777777" w:rsidR="007B7EA6" w:rsidRPr="001A165C" w:rsidRDefault="007B7EA6" w:rsidP="005D43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65C">
              <w:rPr>
                <w:rFonts w:ascii="Arial" w:hAnsi="Arial" w:cs="Arial"/>
                <w:sz w:val="24"/>
                <w:szCs w:val="24"/>
              </w:rPr>
              <w:t>Preparação de Edital.</w:t>
            </w:r>
          </w:p>
        </w:tc>
      </w:tr>
      <w:tr w:rsidR="007B7EA6" w:rsidRPr="001A165C" w14:paraId="1C03B989" w14:textId="77777777" w:rsidTr="005D43CD">
        <w:tc>
          <w:tcPr>
            <w:tcW w:w="3115" w:type="dxa"/>
          </w:tcPr>
          <w:p w14:paraId="615A9D0D" w14:textId="77777777" w:rsidR="007B7EA6" w:rsidRPr="001A165C" w:rsidRDefault="007B7EA6" w:rsidP="005D43C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>23/07 a 06/08 de 2024</w:t>
            </w:r>
          </w:p>
        </w:tc>
        <w:tc>
          <w:tcPr>
            <w:tcW w:w="5379" w:type="dxa"/>
          </w:tcPr>
          <w:p w14:paraId="6C47DD5A" w14:textId="77777777" w:rsidR="007B7EA6" w:rsidRPr="001A165C" w:rsidRDefault="007B7EA6" w:rsidP="005D43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65C">
              <w:rPr>
                <w:rFonts w:ascii="Arial" w:hAnsi="Arial" w:cs="Arial"/>
                <w:sz w:val="24"/>
                <w:szCs w:val="24"/>
              </w:rPr>
              <w:t>Abertura do Edital e período de inscrições.</w:t>
            </w:r>
          </w:p>
        </w:tc>
      </w:tr>
      <w:tr w:rsidR="007B7EA6" w:rsidRPr="001A165C" w14:paraId="75CAEB6A" w14:textId="77777777" w:rsidTr="005D43CD">
        <w:tc>
          <w:tcPr>
            <w:tcW w:w="3115" w:type="dxa"/>
          </w:tcPr>
          <w:p w14:paraId="55F18FB7" w14:textId="77777777" w:rsidR="007B7EA6" w:rsidRPr="001A165C" w:rsidRDefault="007B7EA6" w:rsidP="005D43C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/08</w:t>
            </w: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2024</w:t>
            </w:r>
          </w:p>
        </w:tc>
        <w:tc>
          <w:tcPr>
            <w:tcW w:w="5379" w:type="dxa"/>
          </w:tcPr>
          <w:p w14:paraId="2F233C3E" w14:textId="77777777" w:rsidR="007B7EA6" w:rsidRPr="001A165C" w:rsidRDefault="007B7EA6" w:rsidP="005D43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65C">
              <w:rPr>
                <w:rFonts w:ascii="Arial" w:hAnsi="Arial" w:cs="Arial"/>
                <w:sz w:val="24"/>
                <w:szCs w:val="24"/>
              </w:rPr>
              <w:t>Resultado parcial e abertura para recursos.</w:t>
            </w:r>
          </w:p>
        </w:tc>
      </w:tr>
      <w:tr w:rsidR="007B7EA6" w:rsidRPr="001A165C" w14:paraId="4DE6E809" w14:textId="77777777" w:rsidTr="005D43CD">
        <w:tc>
          <w:tcPr>
            <w:tcW w:w="3115" w:type="dxa"/>
          </w:tcPr>
          <w:p w14:paraId="04B639FF" w14:textId="77777777" w:rsidR="007B7EA6" w:rsidRPr="001A165C" w:rsidRDefault="007B7EA6" w:rsidP="005D43C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/08 </w:t>
            </w: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>de 2024</w:t>
            </w:r>
          </w:p>
        </w:tc>
        <w:tc>
          <w:tcPr>
            <w:tcW w:w="5379" w:type="dxa"/>
          </w:tcPr>
          <w:p w14:paraId="5DDBA21C" w14:textId="77777777" w:rsidR="007B7EA6" w:rsidRPr="001A165C" w:rsidRDefault="007B7EA6" w:rsidP="005D43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65C">
              <w:rPr>
                <w:rFonts w:ascii="Arial" w:hAnsi="Arial" w:cs="Arial"/>
                <w:sz w:val="24"/>
                <w:szCs w:val="24"/>
              </w:rPr>
              <w:t>Final do prazo de recursos.</w:t>
            </w:r>
          </w:p>
        </w:tc>
      </w:tr>
      <w:tr w:rsidR="007B7EA6" w:rsidRPr="001A165C" w14:paraId="50E78722" w14:textId="77777777" w:rsidTr="005D43CD">
        <w:tc>
          <w:tcPr>
            <w:tcW w:w="3115" w:type="dxa"/>
          </w:tcPr>
          <w:p w14:paraId="2E606F45" w14:textId="77777777" w:rsidR="007B7EA6" w:rsidRPr="001A165C" w:rsidRDefault="007B7EA6" w:rsidP="005D43C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>10/08 a 12/08 de 2024</w:t>
            </w:r>
          </w:p>
        </w:tc>
        <w:tc>
          <w:tcPr>
            <w:tcW w:w="5379" w:type="dxa"/>
          </w:tcPr>
          <w:p w14:paraId="44998747" w14:textId="77777777" w:rsidR="007B7EA6" w:rsidRPr="001A165C" w:rsidRDefault="007B7EA6" w:rsidP="005D43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65C">
              <w:rPr>
                <w:rFonts w:ascii="Arial" w:hAnsi="Arial" w:cs="Arial"/>
                <w:sz w:val="24"/>
                <w:szCs w:val="24"/>
              </w:rPr>
              <w:t>Julgamento e resposta aos recursos.</w:t>
            </w:r>
          </w:p>
        </w:tc>
      </w:tr>
      <w:tr w:rsidR="007B7EA6" w:rsidRPr="001A165C" w14:paraId="410132B6" w14:textId="77777777" w:rsidTr="005D43CD">
        <w:tc>
          <w:tcPr>
            <w:tcW w:w="3115" w:type="dxa"/>
          </w:tcPr>
          <w:p w14:paraId="5D38031C" w14:textId="77777777" w:rsidR="007B7EA6" w:rsidRPr="001A165C" w:rsidRDefault="007B7EA6" w:rsidP="005D43C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/08 </w:t>
            </w: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>de 2024</w:t>
            </w:r>
          </w:p>
        </w:tc>
        <w:tc>
          <w:tcPr>
            <w:tcW w:w="5379" w:type="dxa"/>
          </w:tcPr>
          <w:p w14:paraId="48DC2841" w14:textId="77777777" w:rsidR="007B7EA6" w:rsidRPr="001A165C" w:rsidRDefault="007B7EA6" w:rsidP="005D43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165C">
              <w:rPr>
                <w:rFonts w:ascii="Arial" w:hAnsi="Arial" w:cs="Arial"/>
                <w:sz w:val="24"/>
                <w:szCs w:val="24"/>
              </w:rPr>
              <w:t>Resultado final</w:t>
            </w:r>
            <w:proofErr w:type="gramEnd"/>
            <w:r w:rsidRPr="001A16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7EA6" w:rsidRPr="001A165C" w14:paraId="27FDFCFB" w14:textId="77777777" w:rsidTr="005D43CD">
        <w:tc>
          <w:tcPr>
            <w:tcW w:w="3115" w:type="dxa"/>
          </w:tcPr>
          <w:p w14:paraId="66033593" w14:textId="77777777" w:rsidR="007B7EA6" w:rsidRPr="001A165C" w:rsidRDefault="007B7EA6" w:rsidP="005D43C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/08 </w:t>
            </w: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>de 2024</w:t>
            </w:r>
          </w:p>
        </w:tc>
        <w:tc>
          <w:tcPr>
            <w:tcW w:w="5379" w:type="dxa"/>
          </w:tcPr>
          <w:p w14:paraId="242B30DB" w14:textId="77777777" w:rsidR="007B7EA6" w:rsidRPr="001A165C" w:rsidRDefault="007B7EA6" w:rsidP="005D43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65C">
              <w:rPr>
                <w:rFonts w:ascii="Arial" w:hAnsi="Arial" w:cs="Arial"/>
                <w:sz w:val="24"/>
                <w:szCs w:val="24"/>
              </w:rPr>
              <w:t>Entrega do produto.</w:t>
            </w:r>
          </w:p>
        </w:tc>
      </w:tr>
    </w:tbl>
    <w:p w14:paraId="55DEDE3B" w14:textId="77777777" w:rsidR="007B7EA6" w:rsidRDefault="007B7EA6" w:rsidP="007B7EA6">
      <w:pPr>
        <w:spacing w:before="100" w:beforeAutospacing="1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CIÊNCIA QUANTO AOS CUSTOS ENVOLVIDOS NO PROCESSO DE CRIAÇÃO DE UMA COOPERATIVA</w:t>
      </w:r>
    </w:p>
    <w:p w14:paraId="62006E59" w14:textId="77777777" w:rsidR="007B7EA6" w:rsidRPr="005A50B2" w:rsidRDefault="007B7EA6" w:rsidP="007B7E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A50B2">
        <w:rPr>
          <w:rFonts w:ascii="Arial" w:eastAsia="Calibri" w:hAnsi="Arial" w:cs="Arial"/>
          <w:sz w:val="24"/>
          <w:szCs w:val="24"/>
        </w:rPr>
        <w:t xml:space="preserve">As </w:t>
      </w:r>
      <w:r w:rsidRPr="00312B8B">
        <w:rPr>
          <w:rFonts w:ascii="Arial" w:eastAsia="Calibri" w:hAnsi="Arial" w:cs="Arial"/>
          <w:i/>
          <w:iCs/>
          <w:sz w:val="24"/>
          <w:szCs w:val="24"/>
        </w:rPr>
        <w:t>startups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A50B2">
        <w:rPr>
          <w:rFonts w:ascii="Arial" w:eastAsia="Calibri" w:hAnsi="Arial" w:cs="Arial"/>
          <w:sz w:val="24"/>
          <w:szCs w:val="24"/>
        </w:rPr>
        <w:t xml:space="preserve">que pretendem se formalizar enquanto cooperativas devem ter ciência de custos básicos </w:t>
      </w:r>
      <w:r>
        <w:rPr>
          <w:rFonts w:ascii="Arial" w:eastAsia="Calibri" w:hAnsi="Arial" w:cs="Arial"/>
          <w:sz w:val="24"/>
          <w:szCs w:val="24"/>
        </w:rPr>
        <w:t>associados à criação e manutenção de uma cooperativa. Essas taxas podem variar de um município para o outro e entre profissionais como contadores e advogados, por exemplo, mas é importante entender que a abertura de um CNPJ requer responsabilidades desta natureza:</w:t>
      </w:r>
    </w:p>
    <w:p w14:paraId="45964245" w14:textId="77777777" w:rsidR="007B7EA6" w:rsidRPr="005A50B2" w:rsidRDefault="007B7EA6" w:rsidP="007B7EA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A50B2">
        <w:rPr>
          <w:rFonts w:ascii="Arial" w:eastAsia="Calibri" w:hAnsi="Arial" w:cs="Arial"/>
          <w:sz w:val="24"/>
          <w:szCs w:val="24"/>
        </w:rPr>
        <w:t>Taxa de registro na Junta Comercial do Estado da Bahia;</w:t>
      </w:r>
    </w:p>
    <w:p w14:paraId="30792729" w14:textId="77777777" w:rsidR="007B7EA6" w:rsidRPr="005A50B2" w:rsidRDefault="007B7EA6" w:rsidP="007B7EA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A50B2">
        <w:rPr>
          <w:rFonts w:ascii="Arial" w:eastAsia="Calibri" w:hAnsi="Arial" w:cs="Arial"/>
          <w:sz w:val="24"/>
          <w:szCs w:val="24"/>
        </w:rPr>
        <w:t>Taxa de alvará de funcionamento junto à Prefeitura Municipal;</w:t>
      </w:r>
    </w:p>
    <w:p w14:paraId="32E01E6C" w14:textId="77777777" w:rsidR="007B7EA6" w:rsidRPr="005A50B2" w:rsidRDefault="007B7EA6" w:rsidP="007B7EA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A50B2">
        <w:rPr>
          <w:rFonts w:ascii="Arial" w:eastAsia="Calibri" w:hAnsi="Arial" w:cs="Arial"/>
          <w:sz w:val="24"/>
          <w:szCs w:val="24"/>
        </w:rPr>
        <w:t>TFF: Taxa de Fiscalização do Funcionamento;</w:t>
      </w:r>
    </w:p>
    <w:p w14:paraId="5AFBD67F" w14:textId="77777777" w:rsidR="007B7EA6" w:rsidRPr="005A50B2" w:rsidRDefault="007B7EA6" w:rsidP="007B7EA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A50B2">
        <w:rPr>
          <w:rFonts w:ascii="Arial" w:eastAsia="Calibri" w:hAnsi="Arial" w:cs="Arial"/>
          <w:sz w:val="24"/>
          <w:szCs w:val="24"/>
        </w:rPr>
        <w:t>TVL: Termo de Viabilidade de Localização;</w:t>
      </w:r>
    </w:p>
    <w:p w14:paraId="0A60A7FF" w14:textId="77777777" w:rsidR="007B7EA6" w:rsidRPr="005A50B2" w:rsidRDefault="007B7EA6" w:rsidP="007B7EA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A50B2">
        <w:rPr>
          <w:rFonts w:ascii="Arial" w:eastAsia="Calibri" w:hAnsi="Arial" w:cs="Arial"/>
          <w:sz w:val="24"/>
          <w:szCs w:val="24"/>
        </w:rPr>
        <w:t>TLP: Taxa de Localização e Propagando, para aquelas que têm fachadas ostensivas;</w:t>
      </w:r>
    </w:p>
    <w:p w14:paraId="39199DA8" w14:textId="77777777" w:rsidR="007B7EA6" w:rsidRPr="00821C7D" w:rsidRDefault="007B7EA6" w:rsidP="007B7EA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A50B2">
        <w:rPr>
          <w:rFonts w:ascii="Arial" w:eastAsia="Calibri" w:hAnsi="Arial" w:cs="Arial"/>
          <w:sz w:val="24"/>
          <w:szCs w:val="24"/>
        </w:rPr>
        <w:t>Escritório de contabilidade durante o funcionamento da cooperativa</w:t>
      </w:r>
      <w:r>
        <w:rPr>
          <w:rFonts w:ascii="Arial" w:eastAsia="Calibri" w:hAnsi="Arial" w:cs="Arial"/>
          <w:sz w:val="24"/>
          <w:szCs w:val="24"/>
        </w:rPr>
        <w:t>.</w:t>
      </w:r>
    </w:p>
    <w:p w14:paraId="26C1FC77" w14:textId="77777777" w:rsidR="007B7EA6" w:rsidRPr="00414CEB" w:rsidRDefault="007B7EA6" w:rsidP="007B7EA6">
      <w:pPr>
        <w:spacing w:before="100" w:beforeAutospacing="1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4CEB">
        <w:rPr>
          <w:rFonts w:ascii="Arial" w:hAnsi="Arial" w:cs="Arial"/>
          <w:b/>
          <w:bCs/>
          <w:sz w:val="24"/>
          <w:szCs w:val="24"/>
        </w:rPr>
        <w:t xml:space="preserve">DA HABILITAÇÃO DAS </w:t>
      </w:r>
      <w:r w:rsidRPr="00312B8B">
        <w:rPr>
          <w:rFonts w:ascii="Arial" w:hAnsi="Arial" w:cs="Arial"/>
          <w:b/>
          <w:bCs/>
          <w:i/>
          <w:iCs/>
          <w:sz w:val="24"/>
          <w:szCs w:val="24"/>
        </w:rPr>
        <w:t>STARTUPS</w:t>
      </w:r>
      <w:r w:rsidRPr="00414CEB">
        <w:rPr>
          <w:rFonts w:ascii="Arial" w:hAnsi="Arial" w:cs="Arial"/>
          <w:b/>
          <w:bCs/>
          <w:sz w:val="24"/>
          <w:szCs w:val="24"/>
        </w:rPr>
        <w:t xml:space="preserve"> DE COOPERATIVAS</w:t>
      </w:r>
    </w:p>
    <w:p w14:paraId="7AFF312D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 xml:space="preserve">5.1. Consideram-se aptas a participar do Edital as </w:t>
      </w:r>
      <w:r w:rsidRPr="00312B8B">
        <w:rPr>
          <w:rFonts w:ascii="Arial" w:hAnsi="Arial" w:cs="Arial"/>
          <w:i/>
          <w:iCs/>
          <w:sz w:val="24"/>
          <w:szCs w:val="24"/>
        </w:rPr>
        <w:t>startups</w:t>
      </w:r>
      <w:r w:rsidRPr="00414CEB">
        <w:rPr>
          <w:rFonts w:ascii="Arial" w:hAnsi="Arial" w:cs="Arial"/>
          <w:sz w:val="24"/>
          <w:szCs w:val="24"/>
        </w:rPr>
        <w:t xml:space="preserve"> de cooperativas formadas por pelo menos 20 pessoas </w:t>
      </w:r>
      <w:r>
        <w:rPr>
          <w:rFonts w:ascii="Arial" w:hAnsi="Arial" w:cs="Arial"/>
          <w:sz w:val="24"/>
          <w:szCs w:val="24"/>
        </w:rPr>
        <w:t>com declarações ou outros instrumentos que comprovem a existência do grupo</w:t>
      </w:r>
      <w:r w:rsidRPr="00414CEB">
        <w:rPr>
          <w:rFonts w:ascii="Arial" w:hAnsi="Arial" w:cs="Arial"/>
          <w:sz w:val="24"/>
          <w:szCs w:val="24"/>
        </w:rPr>
        <w:t xml:space="preserve">, visto que este é o público mínimo para constituição de uma cooperativa em geral, segundo a Lei 5.764/1971. </w:t>
      </w:r>
      <w:r w:rsidRPr="00414CEB">
        <w:rPr>
          <w:rFonts w:ascii="Arial" w:hAnsi="Arial" w:cs="Arial"/>
          <w:sz w:val="24"/>
          <w:szCs w:val="24"/>
        </w:rPr>
        <w:lastRenderedPageBreak/>
        <w:t>Excepcionalmente, serão aceitas startups formadas por 7 pessoas, caso a finalidade seja a criação de uma cooperativa de trabalho, conforme a Lei 12.690/2012, na data da inscrição.</w:t>
      </w:r>
    </w:p>
    <w:p w14:paraId="2B0E8449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 xml:space="preserve">5.2. Atendido este critério, a seleção de </w:t>
      </w:r>
      <w:r w:rsidRPr="00312B8B">
        <w:rPr>
          <w:rFonts w:ascii="Arial" w:hAnsi="Arial" w:cs="Arial"/>
          <w:i/>
          <w:iCs/>
          <w:sz w:val="24"/>
          <w:szCs w:val="24"/>
        </w:rPr>
        <w:t>startups</w:t>
      </w:r>
      <w:r w:rsidRPr="00414CEB">
        <w:rPr>
          <w:rFonts w:ascii="Arial" w:hAnsi="Arial" w:cs="Arial"/>
          <w:sz w:val="24"/>
          <w:szCs w:val="24"/>
        </w:rPr>
        <w:t xml:space="preserve"> de cooperativas deverá basear-se nos seguintes requisitos, podendo chegar a 50 pontos:</w:t>
      </w:r>
    </w:p>
    <w:p w14:paraId="66F59E96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>a) Registro de reuniões do grupo nos últimos 12 meses. Cada reunião vale 1 ponto, limitado a 12 pontos, sendo a comprovação feita por lista de presença e/ou atas;</w:t>
      </w:r>
    </w:p>
    <w:p w14:paraId="77D1D7ED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>b) Membros da comissão organizadora terem realizado cursos do Capacita Coop. Cada certificado vale 1 ponto, limitado a 15 pontos;</w:t>
      </w:r>
    </w:p>
    <w:p w14:paraId="48558D78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 xml:space="preserve">c) Comprovação de práticas coletivas do grupo, como a compra de produtos e/ou insumos coletivamente, ou a produção coletiva de bens e/ou serviços. Cada prática comprovada soma 1 </w:t>
      </w:r>
      <w:proofErr w:type="spellStart"/>
      <w:r w:rsidRPr="00414CEB">
        <w:rPr>
          <w:rFonts w:ascii="Arial" w:hAnsi="Arial" w:cs="Arial"/>
          <w:sz w:val="24"/>
          <w:szCs w:val="24"/>
        </w:rPr>
        <w:t>ponto</w:t>
      </w:r>
      <w:proofErr w:type="spellEnd"/>
      <w:r w:rsidRPr="00414CEB">
        <w:rPr>
          <w:rFonts w:ascii="Arial" w:hAnsi="Arial" w:cs="Arial"/>
          <w:sz w:val="24"/>
          <w:szCs w:val="24"/>
        </w:rPr>
        <w:t>, limitado a 8 pontos;</w:t>
      </w:r>
    </w:p>
    <w:p w14:paraId="1520FD80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>d) Comprovação de participação em cursos, intercâmbios e quaisquer outras iniciativas de formação cooperativista do grupo. A comprovação da participação de cada pessoa do grupo equivale a 1 ponto, limitado a 15 pontos no total.</w:t>
      </w:r>
    </w:p>
    <w:p w14:paraId="2DA9E73A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4CEB">
        <w:rPr>
          <w:rFonts w:ascii="Arial" w:hAnsi="Arial" w:cs="Arial"/>
          <w:b/>
          <w:bCs/>
          <w:sz w:val="24"/>
          <w:szCs w:val="24"/>
        </w:rPr>
        <w:t>DA INSCRIÇÃO</w:t>
      </w:r>
    </w:p>
    <w:p w14:paraId="6A1859BC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 xml:space="preserve">6.1. A inscrição é gratuita e pressupõe a concordância </w:t>
      </w:r>
      <w:r>
        <w:rPr>
          <w:rFonts w:ascii="Arial" w:hAnsi="Arial" w:cs="Arial"/>
          <w:sz w:val="24"/>
          <w:szCs w:val="24"/>
        </w:rPr>
        <w:t>do grupo</w:t>
      </w:r>
      <w:r w:rsidRPr="00414CEB">
        <w:rPr>
          <w:rFonts w:ascii="Arial" w:hAnsi="Arial" w:cs="Arial"/>
          <w:sz w:val="24"/>
          <w:szCs w:val="24"/>
        </w:rPr>
        <w:t xml:space="preserve"> com todos os termos deste Edital.</w:t>
      </w:r>
    </w:p>
    <w:p w14:paraId="43376DF1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 xml:space="preserve">6.2. A inscrição da </w:t>
      </w:r>
      <w:r w:rsidRPr="00312B8B">
        <w:rPr>
          <w:rFonts w:ascii="Arial" w:hAnsi="Arial" w:cs="Arial"/>
          <w:i/>
          <w:iCs/>
          <w:sz w:val="24"/>
          <w:szCs w:val="24"/>
        </w:rPr>
        <w:t>startup</w:t>
      </w:r>
      <w:r w:rsidRPr="00414CEB">
        <w:rPr>
          <w:rFonts w:ascii="Arial" w:hAnsi="Arial" w:cs="Arial"/>
          <w:sz w:val="24"/>
          <w:szCs w:val="24"/>
        </w:rPr>
        <w:t xml:space="preserve"> de cooperativa deverá ser realizada exclusivamente pelo formulário de inscrição disponibilizado no endereço eletrônico da plataforma Google </w:t>
      </w:r>
      <w:proofErr w:type="spellStart"/>
      <w:r w:rsidRPr="00A81DCF">
        <w:rPr>
          <w:rFonts w:ascii="Arial" w:hAnsi="Arial" w:cs="Arial"/>
          <w:i/>
          <w:iCs/>
          <w:sz w:val="24"/>
          <w:szCs w:val="24"/>
        </w:rPr>
        <w:t>Forms</w:t>
      </w:r>
      <w:proofErr w:type="spellEnd"/>
      <w:r w:rsidRPr="00414CEB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6C288C">
          <w:rPr>
            <w:rStyle w:val="Hyperlink"/>
            <w:rFonts w:ascii="Arial" w:hAnsi="Arial" w:cs="Arial"/>
            <w:sz w:val="24"/>
            <w:szCs w:val="24"/>
          </w:rPr>
          <w:t>https://forms.gle/3kLfiChSZ52XfJJz9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40819EED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 xml:space="preserve">6.3. A </w:t>
      </w:r>
      <w:r w:rsidRPr="00312B8B">
        <w:rPr>
          <w:rFonts w:ascii="Arial" w:hAnsi="Arial" w:cs="Arial"/>
          <w:i/>
          <w:iCs/>
          <w:sz w:val="24"/>
          <w:szCs w:val="24"/>
        </w:rPr>
        <w:t>startup</w:t>
      </w:r>
      <w:r w:rsidRPr="00414CEB">
        <w:rPr>
          <w:rFonts w:ascii="Arial" w:hAnsi="Arial" w:cs="Arial"/>
          <w:sz w:val="24"/>
          <w:szCs w:val="24"/>
        </w:rPr>
        <w:t xml:space="preserve"> de cooperativa receberá um e-mail de confirmação da inscrição no processo seletivo em até 2 (dois) dias úteis após o envio da documentação para inscrição.</w:t>
      </w:r>
    </w:p>
    <w:p w14:paraId="47BAC4E9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>6.4. Documentos da habilitação técnica e jurídica deverão ser encaminhados como anexos, assinados, quando necessário, e legíveis. Documentos que não estejam legíveis serão considerados nulos.</w:t>
      </w:r>
    </w:p>
    <w:p w14:paraId="6320FE2D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>6.5. É vedado:</w:t>
      </w:r>
    </w:p>
    <w:p w14:paraId="03C3F4E5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lastRenderedPageBreak/>
        <w:t>6.5.1. O envio da inscrição por outro mecanismo que não seja o formulário eletrônico específico indicado neste Edital;</w:t>
      </w:r>
    </w:p>
    <w:p w14:paraId="0F96A1ED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>6.5.2. O envio da inscrição ou qualquer documento após o encerramento do prazo de inscrições previsto no Edital.</w:t>
      </w:r>
    </w:p>
    <w:p w14:paraId="20CEC56F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4CEB">
        <w:rPr>
          <w:rFonts w:ascii="Arial" w:hAnsi="Arial" w:cs="Arial"/>
          <w:b/>
          <w:bCs/>
          <w:sz w:val="24"/>
          <w:szCs w:val="24"/>
        </w:rPr>
        <w:t>ANÁLISE E CLASSIFICAÇÃO DAS INSCRIÇÕES, HOMOLOGAÇÃO E DIVULGAÇÃO DOS RESULTADOS</w:t>
      </w:r>
    </w:p>
    <w:p w14:paraId="3778FFFA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 xml:space="preserve">7.1. As inscrições serão analisadas por uma comissão de seleção constituída pela equipe técnica do </w:t>
      </w:r>
      <w:proofErr w:type="spellStart"/>
      <w:r w:rsidRPr="00414CEB">
        <w:rPr>
          <w:rFonts w:ascii="Arial" w:hAnsi="Arial" w:cs="Arial"/>
          <w:sz w:val="24"/>
          <w:szCs w:val="24"/>
        </w:rPr>
        <w:t>Sescoop</w:t>
      </w:r>
      <w:proofErr w:type="spellEnd"/>
      <w:r w:rsidRPr="00414CEB">
        <w:rPr>
          <w:rFonts w:ascii="Arial" w:hAnsi="Arial" w:cs="Arial"/>
          <w:sz w:val="24"/>
          <w:szCs w:val="24"/>
        </w:rPr>
        <w:t>/BA,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Oceb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414CEB">
        <w:rPr>
          <w:rFonts w:ascii="Arial" w:hAnsi="Arial" w:cs="Arial"/>
          <w:sz w:val="24"/>
          <w:szCs w:val="24"/>
        </w:rPr>
        <w:t xml:space="preserve"> PNUD e Cesto Soluções</w:t>
      </w:r>
      <w:r>
        <w:rPr>
          <w:rFonts w:ascii="Arial" w:hAnsi="Arial" w:cs="Arial"/>
          <w:sz w:val="24"/>
          <w:szCs w:val="24"/>
        </w:rPr>
        <w:t>.</w:t>
      </w:r>
    </w:p>
    <w:p w14:paraId="3800ECB1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>7.2. A seleção será realizada em duas etapas: (i) análise da conformidade dos documentos de inscrição para o projeto</w:t>
      </w:r>
      <w:r>
        <w:rPr>
          <w:rFonts w:ascii="Arial" w:hAnsi="Arial" w:cs="Arial"/>
          <w:sz w:val="24"/>
          <w:szCs w:val="24"/>
        </w:rPr>
        <w:t>;</w:t>
      </w:r>
      <w:r w:rsidRPr="00414CEB">
        <w:rPr>
          <w:rFonts w:ascii="Arial" w:hAnsi="Arial" w:cs="Arial"/>
          <w:sz w:val="24"/>
          <w:szCs w:val="24"/>
        </w:rPr>
        <w:t xml:space="preserve"> e (</w:t>
      </w:r>
      <w:proofErr w:type="spellStart"/>
      <w:r w:rsidRPr="00414CEB">
        <w:rPr>
          <w:rFonts w:ascii="Arial" w:hAnsi="Arial" w:cs="Arial"/>
          <w:sz w:val="24"/>
          <w:szCs w:val="24"/>
        </w:rPr>
        <w:t>ii</w:t>
      </w:r>
      <w:proofErr w:type="spellEnd"/>
      <w:r w:rsidRPr="00414CEB">
        <w:rPr>
          <w:rFonts w:ascii="Arial" w:hAnsi="Arial" w:cs="Arial"/>
          <w:sz w:val="24"/>
          <w:szCs w:val="24"/>
        </w:rPr>
        <w:t>) análise técnica, conforme critérios eliminatórios e classificatórios previstos neste Edital.</w:t>
      </w:r>
    </w:p>
    <w:p w14:paraId="16851819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>7.3. A pontuação final de cada inscrição será dada pelo somatório dos resultados de cada item, conforme Edital.</w:t>
      </w:r>
    </w:p>
    <w:p w14:paraId="0AFA29BD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>7.4. Sendo necessário, a critério da comissão de seleção, poderá ser solicitado o envio de documentos complementares que comprovem as informações do formulário de inscrição.</w:t>
      </w:r>
    </w:p>
    <w:p w14:paraId="3A1FE30B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 xml:space="preserve">7.5. Uma vez selecionadas e analisadas pela comissão de seleção, as inscrições serão encaminhadas para homologação do </w:t>
      </w:r>
      <w:proofErr w:type="spellStart"/>
      <w:r w:rsidRPr="00414CEB">
        <w:rPr>
          <w:rFonts w:ascii="Arial" w:hAnsi="Arial" w:cs="Arial"/>
          <w:sz w:val="24"/>
          <w:szCs w:val="24"/>
        </w:rPr>
        <w:t>Sescoop</w:t>
      </w:r>
      <w:proofErr w:type="spellEnd"/>
      <w:r w:rsidRPr="00414CEB">
        <w:rPr>
          <w:rFonts w:ascii="Arial" w:hAnsi="Arial" w:cs="Arial"/>
          <w:sz w:val="24"/>
          <w:szCs w:val="24"/>
        </w:rPr>
        <w:t>/BA e do PNUD.</w:t>
      </w:r>
    </w:p>
    <w:p w14:paraId="7455FD5A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 xml:space="preserve">7.6. Ocorrendo empate na classificação das inscrições das </w:t>
      </w:r>
      <w:r w:rsidRPr="00312B8B">
        <w:rPr>
          <w:rFonts w:ascii="Arial" w:hAnsi="Arial" w:cs="Arial"/>
          <w:i/>
          <w:iCs/>
          <w:sz w:val="24"/>
          <w:szCs w:val="24"/>
        </w:rPr>
        <w:t>startups</w:t>
      </w:r>
      <w:r w:rsidRPr="00414CEB">
        <w:rPr>
          <w:rFonts w:ascii="Arial" w:hAnsi="Arial" w:cs="Arial"/>
          <w:sz w:val="24"/>
          <w:szCs w:val="24"/>
        </w:rPr>
        <w:t xml:space="preserve"> de cooperativas, o critério de desempate seguirá a organização com maior participação de mulheres.</w:t>
      </w:r>
    </w:p>
    <w:p w14:paraId="21E5562A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 xml:space="preserve">7.7. As inscrições homologadas serão divulgadas </w:t>
      </w:r>
      <w:r>
        <w:rPr>
          <w:rFonts w:ascii="Arial" w:hAnsi="Arial" w:cs="Arial"/>
          <w:sz w:val="24"/>
          <w:szCs w:val="24"/>
        </w:rPr>
        <w:t>através do site</w:t>
      </w:r>
      <w:r w:rsidRPr="00414CEB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6C288C">
          <w:rPr>
            <w:rStyle w:val="Hyperlink"/>
            <w:rFonts w:ascii="Arial" w:hAnsi="Arial" w:cs="Arial"/>
            <w:sz w:val="24"/>
            <w:szCs w:val="24"/>
          </w:rPr>
          <w:t>https://www.undp.org/pt/brazil</w:t>
        </w:r>
      </w:hyperlink>
      <w:r>
        <w:rPr>
          <w:rFonts w:ascii="Arial" w:hAnsi="Arial" w:cs="Arial"/>
          <w:sz w:val="24"/>
          <w:szCs w:val="24"/>
        </w:rPr>
        <w:t>)</w:t>
      </w:r>
      <w:r w:rsidRPr="00414CEB">
        <w:rPr>
          <w:rFonts w:ascii="Arial" w:hAnsi="Arial" w:cs="Arial"/>
          <w:sz w:val="24"/>
          <w:szCs w:val="24"/>
        </w:rPr>
        <w:t xml:space="preserve"> e será aberto o prazo para apresentação dos recursos</w:t>
      </w:r>
      <w:r>
        <w:rPr>
          <w:rFonts w:ascii="Arial" w:hAnsi="Arial" w:cs="Arial"/>
          <w:sz w:val="24"/>
          <w:szCs w:val="24"/>
        </w:rPr>
        <w:t xml:space="preserve"> conforme o cronograma.</w:t>
      </w:r>
    </w:p>
    <w:p w14:paraId="76275575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 xml:space="preserve">7.8. Uma vez concluída a análise dos recursos, será divulgada a classificação final das </w:t>
      </w:r>
      <w:r w:rsidRPr="00312B8B">
        <w:rPr>
          <w:rFonts w:ascii="Arial" w:hAnsi="Arial" w:cs="Arial"/>
          <w:i/>
          <w:iCs/>
          <w:sz w:val="24"/>
          <w:szCs w:val="24"/>
        </w:rPr>
        <w:t>startups</w:t>
      </w:r>
      <w:r w:rsidRPr="00414CEB">
        <w:rPr>
          <w:rFonts w:ascii="Arial" w:hAnsi="Arial" w:cs="Arial"/>
          <w:sz w:val="24"/>
          <w:szCs w:val="24"/>
        </w:rPr>
        <w:t xml:space="preserve"> aptas, com sua pontuação final em ordem decrescente de classificação, desde que atendam às exigências previstas neste Edital.</w:t>
      </w:r>
    </w:p>
    <w:p w14:paraId="5E065F4A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4CEB">
        <w:rPr>
          <w:rFonts w:ascii="Arial" w:hAnsi="Arial" w:cs="Arial"/>
          <w:b/>
          <w:bCs/>
          <w:sz w:val="24"/>
          <w:szCs w:val="24"/>
        </w:rPr>
        <w:t>DAS DISPOSIÇÕES GERAIS</w:t>
      </w:r>
    </w:p>
    <w:p w14:paraId="35828867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lastRenderedPageBreak/>
        <w:t xml:space="preserve">8.1. As </w:t>
      </w:r>
      <w:r w:rsidRPr="00312B8B">
        <w:rPr>
          <w:rFonts w:ascii="Arial" w:hAnsi="Arial" w:cs="Arial"/>
          <w:i/>
          <w:iCs/>
          <w:sz w:val="24"/>
          <w:szCs w:val="24"/>
        </w:rPr>
        <w:t>startups</w:t>
      </w:r>
      <w:r w:rsidRPr="00414CEB">
        <w:rPr>
          <w:rFonts w:ascii="Arial" w:hAnsi="Arial" w:cs="Arial"/>
          <w:sz w:val="24"/>
          <w:szCs w:val="24"/>
        </w:rPr>
        <w:t xml:space="preserve"> de cooperativas comprometem-se a divulgar o apoio do PNUD e de eventuais fontes adicionais, fazendo constar suas logomarcas em quaisquer projetos gráficos associados ao Projeto BRA/21/014, como cartazes, </w:t>
      </w:r>
      <w:r w:rsidRPr="00312B8B">
        <w:rPr>
          <w:rFonts w:ascii="Arial" w:hAnsi="Arial" w:cs="Arial"/>
          <w:i/>
          <w:iCs/>
          <w:sz w:val="24"/>
          <w:szCs w:val="24"/>
        </w:rPr>
        <w:t>folders</w:t>
      </w:r>
      <w:r w:rsidRPr="00414CEB">
        <w:rPr>
          <w:rFonts w:ascii="Arial" w:hAnsi="Arial" w:cs="Arial"/>
          <w:sz w:val="24"/>
          <w:szCs w:val="24"/>
        </w:rPr>
        <w:t>, panfletos, peças de vídeo e publicações.</w:t>
      </w:r>
    </w:p>
    <w:p w14:paraId="6BB7AE2F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>8.2. O apoio do PNUD deverá ser verbalmente citado em todas as entrevistas e notas concedidas pelos representantes das entidades contempladas à imprensa de rádio, jornal e internet, bem como mencionado em todas as apresentações de lançamento ou divulgação do Projeto BRA/21/014.</w:t>
      </w:r>
    </w:p>
    <w:p w14:paraId="00A227F4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 xml:space="preserve">8.3. As </w:t>
      </w:r>
      <w:r w:rsidRPr="00312B8B">
        <w:rPr>
          <w:rFonts w:ascii="Arial" w:hAnsi="Arial" w:cs="Arial"/>
          <w:i/>
          <w:iCs/>
          <w:sz w:val="24"/>
          <w:szCs w:val="24"/>
        </w:rPr>
        <w:t>startups</w:t>
      </w:r>
      <w:r w:rsidRPr="00414CEB">
        <w:rPr>
          <w:rFonts w:ascii="Arial" w:hAnsi="Arial" w:cs="Arial"/>
          <w:sz w:val="24"/>
          <w:szCs w:val="24"/>
        </w:rPr>
        <w:t xml:space="preserve"> de cooperativas comprometem-se a prestar informações verídicas e facilitar a avaliação feita pela entidade que venha a ser contratada com o objetivo de medir impactos sociais, econômicos e tecnológicos gerados pelos projetos nas comunidades das cooperativas apoiadas.</w:t>
      </w:r>
    </w:p>
    <w:p w14:paraId="67E37E40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>8.4. Os casos omissos deste Edital serão apreciados e dirimidos pelo comitê gestor a qualquer tempo.</w:t>
      </w:r>
    </w:p>
    <w:p w14:paraId="1D6F4973" w14:textId="77777777" w:rsidR="007B7EA6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CEB">
        <w:rPr>
          <w:rFonts w:ascii="Arial" w:hAnsi="Arial" w:cs="Arial"/>
          <w:sz w:val="24"/>
          <w:szCs w:val="24"/>
        </w:rPr>
        <w:t>8.5. Maiores informações e esclarecimentos deverão ser solicitados através da central de atendimento da Cesto Soluções</w:t>
      </w:r>
      <w:r>
        <w:rPr>
          <w:rFonts w:ascii="Arial" w:hAnsi="Arial" w:cs="Arial"/>
          <w:sz w:val="24"/>
          <w:szCs w:val="24"/>
        </w:rPr>
        <w:t>,</w:t>
      </w:r>
      <w:r w:rsidRPr="00414CEB">
        <w:rPr>
          <w:rFonts w:ascii="Arial" w:hAnsi="Arial" w:cs="Arial"/>
          <w:sz w:val="24"/>
          <w:szCs w:val="24"/>
        </w:rPr>
        <w:t xml:space="preserve"> pelo e-mail cestosolucoes@gmail.com.br ou pelo telefone e WhatsApp (71) 99942-8093. As principais informações e esclarecimentos serão divulgadas no site do </w:t>
      </w:r>
      <w:proofErr w:type="spellStart"/>
      <w:r w:rsidRPr="00414CEB">
        <w:rPr>
          <w:rFonts w:ascii="Arial" w:hAnsi="Arial" w:cs="Arial"/>
          <w:sz w:val="24"/>
          <w:szCs w:val="24"/>
        </w:rPr>
        <w:t>Sescoop</w:t>
      </w:r>
      <w:proofErr w:type="spellEnd"/>
      <w:r w:rsidRPr="00414CEB">
        <w:rPr>
          <w:rFonts w:ascii="Arial" w:hAnsi="Arial" w:cs="Arial"/>
          <w:sz w:val="24"/>
          <w:szCs w:val="24"/>
        </w:rPr>
        <w:t>/BA e do PNUD para serem utilizadas por todos os interessados.</w:t>
      </w:r>
    </w:p>
    <w:p w14:paraId="51618ACE" w14:textId="77777777" w:rsidR="007B7EA6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16EC5C" w14:textId="77777777" w:rsidR="007B7EA6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Salvador (Ba), 10 de julho de 2024.</w:t>
      </w:r>
    </w:p>
    <w:p w14:paraId="587651FF" w14:textId="77777777" w:rsidR="007B7EA6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3495E7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14:paraId="526798D5" w14:textId="77777777" w:rsidR="007B7EA6" w:rsidRPr="00414CEB" w:rsidRDefault="007B7EA6" w:rsidP="007B7E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B370AE" w14:textId="77777777" w:rsidR="00D537D9" w:rsidRDefault="00D537D9"/>
    <w:sectPr w:rsidR="00D53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50DDA"/>
    <w:multiLevelType w:val="hybridMultilevel"/>
    <w:tmpl w:val="5088C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78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A6"/>
    <w:rsid w:val="0001467F"/>
    <w:rsid w:val="00180802"/>
    <w:rsid w:val="0030598F"/>
    <w:rsid w:val="006C7C66"/>
    <w:rsid w:val="007B7EA6"/>
    <w:rsid w:val="008B6013"/>
    <w:rsid w:val="00A23AC1"/>
    <w:rsid w:val="00BA31DF"/>
    <w:rsid w:val="00CC62C4"/>
    <w:rsid w:val="00D537D9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E38B"/>
  <w15:chartTrackingRefBased/>
  <w15:docId w15:val="{C6417717-DA6D-4BFE-A3DC-1A3AC84E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EA6"/>
  </w:style>
  <w:style w:type="paragraph" w:styleId="Ttulo1">
    <w:name w:val="heading 1"/>
    <w:basedOn w:val="Normal"/>
    <w:next w:val="Normal"/>
    <w:link w:val="Ttulo1Char"/>
    <w:uiPriority w:val="9"/>
    <w:qFormat/>
    <w:rsid w:val="007B7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7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7E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7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7E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7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7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7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7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7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7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7E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7EA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7EA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7E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7E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7E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7E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7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7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7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7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7E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7EA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7EA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7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7EA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7EA6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7B7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B7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dp.org/pt/braz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3kLfiChSZ52XfJJz9" TargetMode="External"/><Relationship Id="rId5" Type="http://schemas.openxmlformats.org/officeDocument/2006/relationships/hyperlink" Target="https://www.undp.org/pt/braz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1599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Alécio Mascarenhas</dc:creator>
  <cp:keywords/>
  <dc:description/>
  <cp:lastModifiedBy>Alécio Mascarenhas</cp:lastModifiedBy>
  <cp:revision>1</cp:revision>
  <dcterms:created xsi:type="dcterms:W3CDTF">2024-07-24T21:53:00Z</dcterms:created>
  <dcterms:modified xsi:type="dcterms:W3CDTF">2024-07-24T21:56:00Z</dcterms:modified>
</cp:coreProperties>
</file>